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66" w:rsidRDefault="00DD0466" w:rsidP="00DD0466">
      <w:pPr>
        <w:spacing w:after="0"/>
        <w:ind w:left="520" w:right="-2210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DABA0DC" wp14:editId="2C46E579">
            <wp:simplePos x="0" y="0"/>
            <wp:positionH relativeFrom="page">
              <wp:posOffset>5882640</wp:posOffset>
            </wp:positionH>
            <wp:positionV relativeFrom="page">
              <wp:posOffset>1228725</wp:posOffset>
            </wp:positionV>
            <wp:extent cx="1443990" cy="829945"/>
            <wp:effectExtent l="0" t="0" r="0" b="0"/>
            <wp:wrapSquare wrapText="bothSides"/>
            <wp:docPr id="502" name="Picture 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Picture 5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2819555">
                      <a:off x="0" y="0"/>
                      <a:ext cx="144399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>Musical Moments for Third Graders!</w:t>
      </w:r>
    </w:p>
    <w:p w:rsidR="00DD0466" w:rsidRPr="003D5C6B" w:rsidRDefault="00DD0466" w:rsidP="00DD0466">
      <w:pPr>
        <w:spacing w:after="225" w:line="242" w:lineRule="auto"/>
        <w:ind w:left="3427" w:right="1666" w:hanging="3426"/>
        <w:rPr>
          <w:sz w:val="32"/>
        </w:rPr>
      </w:pPr>
      <w:r>
        <w:rPr>
          <w:sz w:val="32"/>
        </w:rPr>
        <w:t xml:space="preserve">Pick an activity at least once or twice a week to help keep musical moments in your routine! Have fun </w:t>
      </w:r>
      <w:r>
        <w:rPr>
          <w:rFonts w:ascii="Wingdings" w:eastAsia="Wingdings" w:hAnsi="Wingdings" w:cs="Wingdings"/>
          <w:sz w:val="32"/>
        </w:rPr>
        <w:t>☺</w:t>
      </w:r>
    </w:p>
    <w:tbl>
      <w:tblPr>
        <w:tblStyle w:val="TableGrid"/>
        <w:tblpPr w:vertAnchor="text" w:horzAnchor="margin" w:tblpY="588"/>
        <w:tblOverlap w:val="never"/>
        <w:tblW w:w="10095" w:type="dxa"/>
        <w:tblInd w:w="0" w:type="dxa"/>
        <w:tblCellMar>
          <w:top w:w="124" w:type="dxa"/>
          <w:left w:w="158" w:type="dxa"/>
          <w:right w:w="90" w:type="dxa"/>
        </w:tblCellMar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  <w:gridCol w:w="2019"/>
      </w:tblGrid>
      <w:tr w:rsidR="00DD0466" w:rsidTr="00DD0466">
        <w:trPr>
          <w:trHeight w:val="3045"/>
        </w:trPr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466" w:rsidRDefault="00DD0466" w:rsidP="007605E8">
            <w:pPr>
              <w:spacing w:line="237" w:lineRule="auto"/>
              <w:jc w:val="center"/>
            </w:pPr>
            <w:bookmarkStart w:id="0" w:name="_GoBack"/>
            <w:bookmarkEnd w:id="0"/>
            <w:r>
              <w:rPr>
                <w:sz w:val="26"/>
              </w:rPr>
              <w:t xml:space="preserve">Try to find a fast song.  Now, find a </w:t>
            </w:r>
          </w:p>
          <w:p w:rsidR="00DD0466" w:rsidRDefault="00DD0466" w:rsidP="007605E8">
            <w:pPr>
              <w:ind w:right="70"/>
              <w:jc w:val="center"/>
            </w:pPr>
            <w:proofErr w:type="gramStart"/>
            <w:r>
              <w:rPr>
                <w:sz w:val="26"/>
              </w:rPr>
              <w:t>slow</w:t>
            </w:r>
            <w:proofErr w:type="gramEnd"/>
            <w:r>
              <w:rPr>
                <w:sz w:val="26"/>
              </w:rPr>
              <w:t xml:space="preserve"> song. Maybe </w:t>
            </w:r>
          </w:p>
          <w:p w:rsidR="00DD0466" w:rsidRDefault="00DD0466" w:rsidP="007605E8">
            <w:pPr>
              <w:spacing w:line="237" w:lineRule="auto"/>
              <w:jc w:val="center"/>
            </w:pPr>
            <w:r>
              <w:rPr>
                <w:sz w:val="26"/>
              </w:rPr>
              <w:t xml:space="preserve">you can find a song that’s medium </w:t>
            </w:r>
          </w:p>
          <w:p w:rsidR="00DD0466" w:rsidRDefault="00DD0466" w:rsidP="007605E8">
            <w:pPr>
              <w:ind w:left="126"/>
            </w:pPr>
            <w:proofErr w:type="gramStart"/>
            <w:r>
              <w:rPr>
                <w:sz w:val="26"/>
              </w:rPr>
              <w:t>speed</w:t>
            </w:r>
            <w:proofErr w:type="gramEnd"/>
            <w:r>
              <w:rPr>
                <w:sz w:val="26"/>
              </w:rPr>
              <w:t xml:space="preserve">. Try dancing </w:t>
            </w:r>
          </w:p>
          <w:p w:rsidR="00DD0466" w:rsidRDefault="00DD0466" w:rsidP="007605E8">
            <w:pPr>
              <w:ind w:right="71"/>
              <w:jc w:val="center"/>
            </w:pPr>
            <w:r>
              <w:rPr>
                <w:sz w:val="26"/>
              </w:rPr>
              <w:t xml:space="preserve">to show the unique </w:t>
            </w:r>
          </w:p>
          <w:p w:rsidR="00DD0466" w:rsidRDefault="00DD0466" w:rsidP="007605E8">
            <w:pPr>
              <w:ind w:left="23"/>
            </w:pPr>
            <w:r>
              <w:rPr>
                <w:sz w:val="26"/>
              </w:rPr>
              <w:t xml:space="preserve">Tempo of each song.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466" w:rsidRDefault="00DD0466" w:rsidP="007605E8">
            <w:pPr>
              <w:spacing w:line="236" w:lineRule="auto"/>
              <w:ind w:firstLine="42"/>
              <w:jc w:val="center"/>
            </w:pPr>
            <w:r>
              <w:rPr>
                <w:sz w:val="24"/>
              </w:rPr>
              <w:t xml:space="preserve">Create a rhythm pattern, using quarter notes, eighth notes, sixteenth notes and </w:t>
            </w:r>
          </w:p>
          <w:p w:rsidR="00DD0466" w:rsidRDefault="00DD0466" w:rsidP="007605E8">
            <w:pPr>
              <w:spacing w:line="236" w:lineRule="auto"/>
              <w:jc w:val="center"/>
            </w:pPr>
            <w:proofErr w:type="gramStart"/>
            <w:r>
              <w:rPr>
                <w:sz w:val="24"/>
              </w:rPr>
              <w:t>quarter</w:t>
            </w:r>
            <w:proofErr w:type="gramEnd"/>
            <w:r>
              <w:rPr>
                <w:sz w:val="24"/>
              </w:rPr>
              <w:t xml:space="preserve"> rests. Write it down. Practice </w:t>
            </w:r>
          </w:p>
          <w:p w:rsidR="00DD0466" w:rsidRDefault="00DD0466" w:rsidP="007605E8">
            <w:pPr>
              <w:spacing w:after="276" w:line="235" w:lineRule="auto"/>
              <w:jc w:val="center"/>
            </w:pPr>
            <w:proofErr w:type="gramStart"/>
            <w:r>
              <w:rPr>
                <w:sz w:val="24"/>
              </w:rPr>
              <w:t>clapping</w:t>
            </w:r>
            <w:proofErr w:type="gramEnd"/>
            <w:r>
              <w:rPr>
                <w:sz w:val="24"/>
              </w:rPr>
              <w:t>, patting or tapping it.</w:t>
            </w:r>
          </w:p>
          <w:p w:rsidR="00DD0466" w:rsidRDefault="00DD0466" w:rsidP="007605E8">
            <w:pPr>
              <w:ind w:left="102"/>
              <w:jc w:val="both"/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466" w:rsidRDefault="00DD0466" w:rsidP="007605E8">
            <w:pPr>
              <w:spacing w:line="237" w:lineRule="auto"/>
              <w:jc w:val="center"/>
            </w:pPr>
            <w:r>
              <w:rPr>
                <w:sz w:val="26"/>
              </w:rPr>
              <w:t xml:space="preserve">Listen to a favorite song and describe it </w:t>
            </w:r>
          </w:p>
          <w:p w:rsidR="00DD0466" w:rsidRDefault="00DD0466" w:rsidP="007605E8">
            <w:pPr>
              <w:spacing w:line="237" w:lineRule="auto"/>
              <w:jc w:val="center"/>
            </w:pPr>
            <w:proofErr w:type="gramStart"/>
            <w:r>
              <w:rPr>
                <w:sz w:val="26"/>
              </w:rPr>
              <w:t>in</w:t>
            </w:r>
            <w:proofErr w:type="gramEnd"/>
            <w:r>
              <w:rPr>
                <w:sz w:val="26"/>
              </w:rPr>
              <w:t xml:space="preserve"> as much detail as possible. How </w:t>
            </w:r>
          </w:p>
          <w:p w:rsidR="00DD0466" w:rsidRDefault="00DD0466" w:rsidP="007605E8">
            <w:pPr>
              <w:ind w:right="67"/>
              <w:jc w:val="center"/>
            </w:pPr>
            <w:r>
              <w:rPr>
                <w:sz w:val="26"/>
              </w:rPr>
              <w:t xml:space="preserve">fast/slow and </w:t>
            </w:r>
          </w:p>
          <w:p w:rsidR="00DD0466" w:rsidRDefault="00DD0466" w:rsidP="007605E8">
            <w:pPr>
              <w:ind w:left="33"/>
            </w:pPr>
            <w:proofErr w:type="gramStart"/>
            <w:r>
              <w:rPr>
                <w:sz w:val="26"/>
              </w:rPr>
              <w:t>loud/soft</w:t>
            </w:r>
            <w:proofErr w:type="gramEnd"/>
            <w:r>
              <w:rPr>
                <w:sz w:val="26"/>
              </w:rPr>
              <w:t xml:space="preserve"> is it? What </w:t>
            </w:r>
          </w:p>
          <w:p w:rsidR="00DD0466" w:rsidRDefault="00DD0466" w:rsidP="007605E8">
            <w:pPr>
              <w:jc w:val="center"/>
            </w:pPr>
            <w:proofErr w:type="gramStart"/>
            <w:r>
              <w:rPr>
                <w:sz w:val="26"/>
              </w:rPr>
              <w:t>instruments</w:t>
            </w:r>
            <w:proofErr w:type="gramEnd"/>
            <w:r>
              <w:rPr>
                <w:sz w:val="26"/>
              </w:rPr>
              <w:t xml:space="preserve"> do you hear? What is it about?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466" w:rsidRDefault="00DD0466" w:rsidP="007605E8">
            <w:pPr>
              <w:spacing w:after="336" w:line="235" w:lineRule="auto"/>
              <w:jc w:val="center"/>
            </w:pPr>
            <w:r>
              <w:rPr>
                <w:sz w:val="28"/>
              </w:rPr>
              <w:t xml:space="preserve">Find some things in your home that can be used as an instrument. </w:t>
            </w:r>
          </w:p>
          <w:p w:rsidR="00DD0466" w:rsidRDefault="00DD0466" w:rsidP="007605E8">
            <w:pPr>
              <w:spacing w:line="235" w:lineRule="auto"/>
              <w:jc w:val="center"/>
            </w:pPr>
            <w:r>
              <w:rPr>
                <w:sz w:val="28"/>
              </w:rPr>
              <w:t xml:space="preserve">CHALLENGE: Can you find an </w:t>
            </w:r>
          </w:p>
          <w:p w:rsidR="00DD0466" w:rsidRDefault="00DD0466" w:rsidP="007605E8">
            <w:pPr>
              <w:ind w:right="63"/>
              <w:jc w:val="center"/>
            </w:pPr>
            <w:r>
              <w:rPr>
                <w:sz w:val="28"/>
              </w:rPr>
              <w:t xml:space="preserve">instrument that </w:t>
            </w:r>
          </w:p>
          <w:p w:rsidR="00DD0466" w:rsidRDefault="00DD0466" w:rsidP="007605E8">
            <w:pPr>
              <w:jc w:val="center"/>
            </w:pPr>
            <w:proofErr w:type="gramStart"/>
            <w:r>
              <w:rPr>
                <w:sz w:val="28"/>
              </w:rPr>
              <w:t>you</w:t>
            </w:r>
            <w:proofErr w:type="gramEnd"/>
            <w:r>
              <w:rPr>
                <w:sz w:val="28"/>
              </w:rPr>
              <w:t xml:space="preserve"> can hit, shake, or scrape?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466" w:rsidRDefault="00DD0466" w:rsidP="007605E8">
            <w:pPr>
              <w:spacing w:line="235" w:lineRule="auto"/>
              <w:jc w:val="center"/>
            </w:pPr>
            <w:r>
              <w:rPr>
                <w:sz w:val="28"/>
              </w:rPr>
              <w:t xml:space="preserve">Choose a song to listen to. Draw a </w:t>
            </w:r>
          </w:p>
          <w:p w:rsidR="00DD0466" w:rsidRDefault="00DD0466" w:rsidP="007605E8">
            <w:pPr>
              <w:spacing w:line="235" w:lineRule="auto"/>
              <w:jc w:val="center"/>
            </w:pPr>
            <w:proofErr w:type="gramStart"/>
            <w:r>
              <w:rPr>
                <w:sz w:val="28"/>
              </w:rPr>
              <w:t>picture</w:t>
            </w:r>
            <w:proofErr w:type="gramEnd"/>
            <w:r>
              <w:rPr>
                <w:sz w:val="28"/>
              </w:rPr>
              <w:t xml:space="preserve"> while you listen. Show your </w:t>
            </w:r>
          </w:p>
          <w:p w:rsidR="00DD0466" w:rsidRDefault="00DD0466" w:rsidP="007605E8">
            <w:pPr>
              <w:spacing w:line="235" w:lineRule="auto"/>
              <w:jc w:val="center"/>
            </w:pPr>
            <w:r>
              <w:rPr>
                <w:sz w:val="28"/>
              </w:rPr>
              <w:t xml:space="preserve">picture to someone and have them </w:t>
            </w:r>
          </w:p>
          <w:p w:rsidR="00DD0466" w:rsidRDefault="00DD0466" w:rsidP="007605E8">
            <w:pPr>
              <w:ind w:right="63"/>
              <w:jc w:val="center"/>
            </w:pPr>
            <w:r>
              <w:rPr>
                <w:sz w:val="28"/>
              </w:rPr>
              <w:t xml:space="preserve">guess what they </w:t>
            </w:r>
          </w:p>
          <w:p w:rsidR="00DD0466" w:rsidRDefault="00DD0466" w:rsidP="007605E8">
            <w:pPr>
              <w:jc w:val="center"/>
            </w:pPr>
            <w:proofErr w:type="gramStart"/>
            <w:r>
              <w:rPr>
                <w:sz w:val="28"/>
              </w:rPr>
              <w:t>think</w:t>
            </w:r>
            <w:proofErr w:type="gramEnd"/>
            <w:r>
              <w:rPr>
                <w:sz w:val="28"/>
              </w:rPr>
              <w:t xml:space="preserve"> the song was about.</w:t>
            </w:r>
          </w:p>
        </w:tc>
      </w:tr>
      <w:tr w:rsidR="00DD0466" w:rsidTr="00DD0466">
        <w:trPr>
          <w:trHeight w:val="1877"/>
        </w:trPr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466" w:rsidRDefault="00DD0466" w:rsidP="007605E8">
            <w:pPr>
              <w:spacing w:line="235" w:lineRule="auto"/>
              <w:jc w:val="center"/>
            </w:pPr>
            <w:r>
              <w:rPr>
                <w:sz w:val="28"/>
              </w:rPr>
              <w:t xml:space="preserve">Learn and sing a new song from a </w:t>
            </w:r>
          </w:p>
          <w:p w:rsidR="00DD0466" w:rsidRDefault="00DD0466" w:rsidP="007605E8">
            <w:pPr>
              <w:jc w:val="center"/>
            </w:pPr>
            <w:proofErr w:type="gramStart"/>
            <w:r>
              <w:rPr>
                <w:sz w:val="28"/>
              </w:rPr>
              <w:t>movie</w:t>
            </w:r>
            <w:proofErr w:type="gramEnd"/>
            <w:r>
              <w:rPr>
                <w:sz w:val="28"/>
              </w:rPr>
              <w:t>, TV show or video game.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466" w:rsidRDefault="00DD0466" w:rsidP="007605E8">
            <w:pPr>
              <w:spacing w:line="237" w:lineRule="auto"/>
              <w:jc w:val="center"/>
            </w:pPr>
            <w:r>
              <w:rPr>
                <w:sz w:val="26"/>
              </w:rPr>
              <w:t xml:space="preserve">Clap the rhythm of a song that you have </w:t>
            </w:r>
          </w:p>
          <w:p w:rsidR="00DD0466" w:rsidRDefault="00DD0466" w:rsidP="007605E8">
            <w:pPr>
              <w:ind w:right="69"/>
              <w:jc w:val="center"/>
            </w:pPr>
            <w:proofErr w:type="gramStart"/>
            <w:r>
              <w:rPr>
                <w:sz w:val="26"/>
              </w:rPr>
              <w:t>sung</w:t>
            </w:r>
            <w:proofErr w:type="gramEnd"/>
            <w:r>
              <w:rPr>
                <w:sz w:val="26"/>
              </w:rPr>
              <w:t xml:space="preserve"> in Music class. </w:t>
            </w:r>
          </w:p>
          <w:p w:rsidR="00DD0466" w:rsidRDefault="00DD0466" w:rsidP="007605E8">
            <w:pPr>
              <w:jc w:val="center"/>
            </w:pPr>
            <w:r>
              <w:rPr>
                <w:sz w:val="26"/>
              </w:rPr>
              <w:t>Call a friend and see if they can identify that song.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466" w:rsidRDefault="00DD0466" w:rsidP="007605E8">
            <w:pPr>
              <w:spacing w:line="235" w:lineRule="auto"/>
              <w:jc w:val="center"/>
            </w:pPr>
            <w:r>
              <w:rPr>
                <w:sz w:val="28"/>
              </w:rPr>
              <w:t xml:space="preserve">Blow a bubble and follow it with your voice. Draw an </w:t>
            </w:r>
          </w:p>
          <w:p w:rsidR="00DD0466" w:rsidRDefault="00DD0466" w:rsidP="007605E8">
            <w:pPr>
              <w:jc w:val="center"/>
            </w:pPr>
            <w:proofErr w:type="gramStart"/>
            <w:r>
              <w:rPr>
                <w:sz w:val="28"/>
              </w:rPr>
              <w:t>interesting</w:t>
            </w:r>
            <w:proofErr w:type="gramEnd"/>
            <w:r>
              <w:rPr>
                <w:sz w:val="28"/>
              </w:rPr>
              <w:t xml:space="preserve"> line and then trace it with your voice.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466" w:rsidRDefault="00DD0466" w:rsidP="007605E8">
            <w:pPr>
              <w:ind w:right="69"/>
              <w:jc w:val="center"/>
            </w:pPr>
            <w:r>
              <w:rPr>
                <w:sz w:val="24"/>
              </w:rPr>
              <w:t xml:space="preserve">Find a song on </w:t>
            </w:r>
          </w:p>
          <w:p w:rsidR="00DD0466" w:rsidRDefault="00DD0466" w:rsidP="007605E8">
            <w:pPr>
              <w:spacing w:line="236" w:lineRule="auto"/>
              <w:ind w:right="9"/>
              <w:jc w:val="center"/>
            </w:pPr>
            <w:r>
              <w:rPr>
                <w:sz w:val="24"/>
              </w:rPr>
              <w:t xml:space="preserve">YouTube or Spotify that features an </w:t>
            </w:r>
          </w:p>
          <w:p w:rsidR="00DD0466" w:rsidRDefault="00DD0466" w:rsidP="007605E8">
            <w:pPr>
              <w:ind w:right="66"/>
              <w:jc w:val="center"/>
            </w:pPr>
            <w:proofErr w:type="gramStart"/>
            <w:r>
              <w:rPr>
                <w:sz w:val="24"/>
              </w:rPr>
              <w:t>orchestra</w:t>
            </w:r>
            <w:proofErr w:type="gramEnd"/>
            <w:r>
              <w:rPr>
                <w:sz w:val="24"/>
              </w:rPr>
              <w:t xml:space="preserve"> playing. </w:t>
            </w:r>
          </w:p>
          <w:p w:rsidR="00DD0466" w:rsidRDefault="00DD0466" w:rsidP="007605E8">
            <w:pPr>
              <w:jc w:val="center"/>
            </w:pPr>
            <w:r>
              <w:rPr>
                <w:sz w:val="24"/>
              </w:rPr>
              <w:t>What instruments can you hear and name?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466" w:rsidRDefault="00DD0466" w:rsidP="007605E8">
            <w:pPr>
              <w:spacing w:line="237" w:lineRule="auto"/>
              <w:jc w:val="center"/>
            </w:pPr>
            <w:r>
              <w:rPr>
                <w:sz w:val="26"/>
              </w:rPr>
              <w:t xml:space="preserve">Teach your family how to play Freeze </w:t>
            </w:r>
          </w:p>
          <w:p w:rsidR="00DD0466" w:rsidRDefault="00DD0466" w:rsidP="007605E8">
            <w:pPr>
              <w:jc w:val="center"/>
            </w:pPr>
            <w:r>
              <w:rPr>
                <w:sz w:val="26"/>
              </w:rPr>
              <w:t>Dance with your favorite song!</w:t>
            </w:r>
          </w:p>
        </w:tc>
      </w:tr>
    </w:tbl>
    <w:p w:rsidR="00A420E6" w:rsidRDefault="00A420E6"/>
    <w:sectPr w:rsidR="00A4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A420E6"/>
    <w:rsid w:val="00D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91C21-788B-4D6E-BF51-2103BFF1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D04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Southest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SouthwestHorizon</dc:creator>
  <cp:keywords/>
  <dc:description/>
  <cp:lastModifiedBy>SouthwestHorizon</cp:lastModifiedBy>
  <cp:revision>1</cp:revision>
  <dcterms:created xsi:type="dcterms:W3CDTF">2020-04-20T14:01:00Z</dcterms:created>
  <dcterms:modified xsi:type="dcterms:W3CDTF">2020-04-20T14:03:00Z</dcterms:modified>
</cp:coreProperties>
</file>